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CE" w:rsidRDefault="00E075CE" w:rsidP="00E075CE">
      <w:pPr>
        <w:rPr>
          <w:rFonts w:ascii="Arial" w:hAnsi="Arial" w:cs="Arial"/>
        </w:rPr>
      </w:pPr>
    </w:p>
    <w:p w:rsidR="00E075CE" w:rsidRPr="001966AB" w:rsidRDefault="00E075CE" w:rsidP="00E075CE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1966AB">
        <w:rPr>
          <w:rFonts w:ascii="Arial" w:hAnsi="Arial" w:cs="Arial"/>
          <w:sz w:val="26"/>
          <w:szCs w:val="26"/>
          <w:lang w:val="en-US"/>
        </w:rPr>
        <w:t>Booking ID</w:t>
      </w:r>
      <w:r w:rsidR="00A55E51" w:rsidRPr="001966AB">
        <w:rPr>
          <w:rFonts w:ascii="Arial" w:hAnsi="Arial" w:cs="Arial"/>
          <w:sz w:val="26"/>
          <w:szCs w:val="26"/>
          <w:lang w:val="en-US"/>
        </w:rPr>
        <w:t xml:space="preserve"> 1745398</w:t>
      </w:r>
      <w:r w:rsidR="00C25E2B" w:rsidRPr="001966AB">
        <w:rPr>
          <w:rFonts w:ascii="Arial" w:hAnsi="Arial" w:cs="Arial"/>
          <w:sz w:val="26"/>
          <w:szCs w:val="26"/>
          <w:lang w:val="en-US"/>
        </w:rPr>
        <w:t xml:space="preserve"> Niels Bohr Institute</w:t>
      </w:r>
    </w:p>
    <w:p w:rsidR="00E075CE" w:rsidRDefault="00E075CE" w:rsidP="00E075CE">
      <w:pPr>
        <w:rPr>
          <w:rFonts w:ascii="Arial" w:hAnsi="Arial" w:cs="Arial"/>
          <w:lang w:val="en-US"/>
        </w:rPr>
      </w:pPr>
    </w:p>
    <w:p w:rsidR="00E075CE" w:rsidRDefault="00E075CE" w:rsidP="00E075CE">
      <w:pPr>
        <w:rPr>
          <w:rFonts w:ascii="Arial" w:hAnsi="Arial" w:cs="Arial"/>
          <w:lang w:val="en-US"/>
        </w:rPr>
      </w:pPr>
    </w:p>
    <w:p w:rsidR="00E075CE" w:rsidRP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Surname</w:t>
      </w:r>
    </w:p>
    <w:p w:rsidR="00E075CE" w:rsidRP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First Name</w:t>
      </w:r>
    </w:p>
    <w:p w:rsidR="00E075CE" w:rsidRP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Arrival</w:t>
      </w:r>
      <w:r>
        <w:rPr>
          <w:rFonts w:ascii="Arial" w:hAnsi="Arial" w:cs="Arial"/>
          <w:lang w:val="en-US"/>
        </w:rPr>
        <w:t xml:space="preserve"> day</w:t>
      </w:r>
    </w:p>
    <w:p w:rsid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Departure</w:t>
      </w:r>
      <w:r>
        <w:rPr>
          <w:rFonts w:ascii="Arial" w:hAnsi="Arial" w:cs="Arial"/>
          <w:lang w:val="en-US"/>
        </w:rPr>
        <w:t xml:space="preserve"> day</w:t>
      </w:r>
    </w:p>
    <w:p w:rsidR="001966AB" w:rsidRDefault="00C25E2B" w:rsidP="00E075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 address</w:t>
      </w:r>
    </w:p>
    <w:p w:rsidR="001966AB" w:rsidRDefault="001966AB" w:rsidP="001966AB">
      <w:pPr>
        <w:rPr>
          <w:rFonts w:ascii="Arial" w:hAnsi="Arial" w:cs="Arial"/>
          <w:sz w:val="30"/>
          <w:szCs w:val="30"/>
          <w:lang w:val="en-US"/>
        </w:rPr>
      </w:pPr>
    </w:p>
    <w:p w:rsidR="00C25E2B" w:rsidRPr="001966AB" w:rsidRDefault="001966AB" w:rsidP="001966AB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1966AB">
        <w:rPr>
          <w:rFonts w:ascii="Arial" w:hAnsi="Arial" w:cs="Arial"/>
          <w:sz w:val="26"/>
          <w:szCs w:val="26"/>
          <w:lang w:val="en-US"/>
        </w:rPr>
        <w:t>Room category and rate</w:t>
      </w:r>
    </w:p>
    <w:p w:rsidR="00A55E51" w:rsidRPr="00E075CE" w:rsidRDefault="00A55E51" w:rsidP="00E075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Room type Standard single, 1 person occupancy</w:t>
      </w:r>
    </w:p>
    <w:p w:rsidR="00C25E2B" w:rsidRDefault="00A55E51" w:rsidP="00E075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Rate DKK 863 breakfast included</w:t>
      </w:r>
    </w:p>
    <w:p w:rsidR="00E075CE" w:rsidRPr="00E075CE" w:rsidRDefault="00E075CE" w:rsidP="00E075CE">
      <w:pPr>
        <w:rPr>
          <w:rFonts w:ascii="Arial" w:hAnsi="Arial" w:cs="Arial"/>
          <w:lang w:val="en-US"/>
        </w:rPr>
      </w:pPr>
    </w:p>
    <w:p w:rsidR="00E075CE" w:rsidRPr="001966AB" w:rsidRDefault="00E075CE" w:rsidP="00E075CE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1966AB">
        <w:rPr>
          <w:rFonts w:ascii="Arial" w:hAnsi="Arial" w:cs="Arial"/>
          <w:sz w:val="26"/>
          <w:szCs w:val="26"/>
          <w:lang w:val="en-US"/>
        </w:rPr>
        <w:t>Credit card details</w:t>
      </w:r>
    </w:p>
    <w:p w:rsidR="00E075CE" w:rsidRP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Credit card type</w:t>
      </w:r>
    </w:p>
    <w:p w:rsidR="00E075CE" w:rsidRP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Credit card number</w:t>
      </w:r>
    </w:p>
    <w:p w:rsidR="00E075CE" w:rsidRP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Expiring date</w:t>
      </w:r>
    </w:p>
    <w:p w:rsidR="00E075CE" w:rsidRPr="00E075CE" w:rsidRDefault="00E075CE" w:rsidP="00E075CE">
      <w:pPr>
        <w:rPr>
          <w:rFonts w:ascii="Arial" w:hAnsi="Arial" w:cs="Arial"/>
          <w:lang w:val="en-US"/>
        </w:rPr>
      </w:pPr>
      <w:r w:rsidRPr="00E075CE">
        <w:rPr>
          <w:rFonts w:ascii="Arial" w:hAnsi="Arial" w:cs="Arial"/>
          <w:lang w:val="en-US"/>
        </w:rPr>
        <w:t>Name on credit card</w:t>
      </w:r>
      <w:r>
        <w:rPr>
          <w:rFonts w:ascii="Arial" w:hAnsi="Arial" w:cs="Arial"/>
          <w:lang w:val="en-US"/>
        </w:rPr>
        <w:t xml:space="preserve"> holder</w:t>
      </w:r>
    </w:p>
    <w:p w:rsidR="00E075CE" w:rsidRDefault="00E075CE" w:rsidP="00E075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notice</w:t>
      </w:r>
      <w:r w:rsidRPr="00E075CE">
        <w:rPr>
          <w:rFonts w:ascii="Arial" w:hAnsi="Arial" w:cs="Arial"/>
          <w:lang w:val="en-US"/>
        </w:rPr>
        <w:t xml:space="preserve"> do not accept credit cards</w:t>
      </w:r>
      <w:r w:rsidR="00C25E2B">
        <w:rPr>
          <w:rFonts w:ascii="Arial" w:hAnsi="Arial" w:cs="Arial"/>
          <w:lang w:val="en-US"/>
        </w:rPr>
        <w:t xml:space="preserve"> </w:t>
      </w:r>
      <w:r w:rsidRPr="00E075CE">
        <w:rPr>
          <w:rFonts w:ascii="Arial" w:hAnsi="Arial" w:cs="Arial"/>
          <w:lang w:val="en-US"/>
        </w:rPr>
        <w:t>issued to another person than the</w:t>
      </w:r>
      <w:r>
        <w:rPr>
          <w:rFonts w:ascii="Arial" w:hAnsi="Arial" w:cs="Arial"/>
          <w:lang w:val="en-US"/>
        </w:rPr>
        <w:t xml:space="preserve"> guest</w:t>
      </w:r>
      <w:r w:rsidRPr="00E075CE">
        <w:rPr>
          <w:rFonts w:ascii="Arial" w:hAnsi="Arial" w:cs="Arial"/>
          <w:lang w:val="en-US"/>
        </w:rPr>
        <w:t xml:space="preserve"> staying at the hotel</w:t>
      </w:r>
      <w:r w:rsidR="00C25E2B">
        <w:rPr>
          <w:rFonts w:ascii="Arial" w:hAnsi="Arial" w:cs="Arial"/>
          <w:lang w:val="en-US"/>
        </w:rPr>
        <w:t>.</w:t>
      </w:r>
    </w:p>
    <w:p w:rsidR="001966AB" w:rsidRDefault="001966AB" w:rsidP="00E075CE">
      <w:pPr>
        <w:rPr>
          <w:rFonts w:ascii="Arial" w:hAnsi="Arial" w:cs="Arial"/>
          <w:lang w:val="en-US"/>
        </w:rPr>
      </w:pPr>
    </w:p>
    <w:p w:rsidR="00C25E2B" w:rsidRDefault="00C25E2B" w:rsidP="00E075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Once this form is filled with the necessary information and sent to the right </w:t>
      </w:r>
      <w:bookmarkStart w:id="0" w:name="_GoBack"/>
      <w:r>
        <w:rPr>
          <w:rFonts w:ascii="Arial" w:hAnsi="Arial" w:cs="Arial"/>
          <w:lang w:val="en-US"/>
        </w:rPr>
        <w:t xml:space="preserve">e-mail address, </w:t>
      </w:r>
      <w:hyperlink r:id="rId6" w:history="1">
        <w:r w:rsidRPr="007660AF">
          <w:rPr>
            <w:rStyle w:val="Hyperlink"/>
            <w:rFonts w:ascii="Arial" w:hAnsi="Arial" w:cs="Arial"/>
            <w:lang w:val="en-US"/>
          </w:rPr>
          <w:t>www.wakeupborgergade.dk</w:t>
        </w:r>
      </w:hyperlink>
      <w:bookmarkEnd w:id="0"/>
      <w:r>
        <w:rPr>
          <w:rFonts w:ascii="Arial" w:hAnsi="Arial" w:cs="Arial"/>
          <w:lang w:val="en-US"/>
        </w:rPr>
        <w:t xml:space="preserve"> you will receive a confirmation to your e-mail address.</w:t>
      </w:r>
    </w:p>
    <w:p w:rsidR="00C25E2B" w:rsidRDefault="00C25E2B" w:rsidP="00E075CE">
      <w:pPr>
        <w:rPr>
          <w:rFonts w:ascii="Arial" w:hAnsi="Arial" w:cs="Arial"/>
          <w:lang w:val="en-US"/>
        </w:rPr>
      </w:pPr>
    </w:p>
    <w:p w:rsidR="001966AB" w:rsidRDefault="00C25E2B" w:rsidP="001966AB">
      <w:pPr>
        <w:rPr>
          <w:rFonts w:ascii="Arial" w:hAnsi="Arial" w:cs="Arial"/>
          <w:b/>
          <w:lang w:val="en-US"/>
        </w:rPr>
      </w:pPr>
      <w:r w:rsidRPr="00C25E2B">
        <w:rPr>
          <w:rFonts w:ascii="Arial" w:hAnsi="Arial" w:cs="Arial"/>
          <w:b/>
          <w:lang w:val="en-US"/>
        </w:rPr>
        <w:t>It is possible to send and book the present offer latest on April 11</w:t>
      </w:r>
      <w:r w:rsidRPr="00C25E2B">
        <w:rPr>
          <w:rFonts w:ascii="Arial" w:hAnsi="Arial" w:cs="Arial"/>
          <w:b/>
          <w:vertAlign w:val="superscript"/>
          <w:lang w:val="en-US"/>
        </w:rPr>
        <w:t>th</w:t>
      </w:r>
      <w:r w:rsidRPr="00C25E2B">
        <w:rPr>
          <w:rFonts w:ascii="Arial" w:hAnsi="Arial" w:cs="Arial"/>
          <w:b/>
          <w:lang w:val="en-US"/>
        </w:rPr>
        <w:t xml:space="preserve"> 2022.</w:t>
      </w:r>
    </w:p>
    <w:p w:rsidR="001966AB" w:rsidRDefault="001966AB" w:rsidP="001966AB">
      <w:pPr>
        <w:spacing w:after="0"/>
        <w:rPr>
          <w:rFonts w:ascii="Arial" w:hAnsi="Arial" w:cs="Arial"/>
          <w:b/>
          <w:lang w:val="en-US"/>
        </w:rPr>
      </w:pPr>
      <w:r w:rsidRPr="001966AB">
        <w:rPr>
          <w:rFonts w:ascii="Arial" w:hAnsi="Arial" w:cs="Arial"/>
          <w:sz w:val="18"/>
          <w:szCs w:val="18"/>
          <w:lang w:val="en-US"/>
        </w:rPr>
        <w:t>Best regards</w:t>
      </w:r>
    </w:p>
    <w:p w:rsidR="001966AB" w:rsidRPr="001966AB" w:rsidRDefault="001966AB" w:rsidP="001966AB">
      <w:pPr>
        <w:spacing w:after="0"/>
        <w:rPr>
          <w:rFonts w:ascii="Arial" w:hAnsi="Arial" w:cs="Arial"/>
          <w:b/>
          <w:lang w:val="en-US"/>
        </w:rPr>
      </w:pPr>
      <w:r w:rsidRPr="001966AB">
        <w:rPr>
          <w:rFonts w:ascii="Arial" w:hAnsi="Arial" w:cs="Arial"/>
          <w:sz w:val="18"/>
          <w:szCs w:val="18"/>
          <w:lang w:val="en-US"/>
        </w:rPr>
        <w:t>Wakeup Copenhagen, Borgergade</w:t>
      </w:r>
    </w:p>
    <w:p w:rsidR="00C25E2B" w:rsidRDefault="00C25E2B" w:rsidP="00E075CE">
      <w:pPr>
        <w:rPr>
          <w:rFonts w:ascii="Arial" w:hAnsi="Arial" w:cs="Arial"/>
          <w:lang w:val="en-US"/>
        </w:rPr>
      </w:pPr>
    </w:p>
    <w:p w:rsidR="00FD2C19" w:rsidRPr="00FD2C19" w:rsidRDefault="00C1110A" w:rsidP="004E088F">
      <w:pPr>
        <w:rPr>
          <w:rFonts w:ascii="Constantia" w:hAnsi="Constantia"/>
          <w:lang w:val="en-US"/>
        </w:rPr>
      </w:pPr>
      <w:r w:rsidRPr="00E075CE">
        <w:rPr>
          <w:rFonts w:ascii="Constantia" w:hAnsi="Constantia"/>
          <w:lang w:val="en-US"/>
        </w:rPr>
        <w:tab/>
      </w:r>
      <w:r w:rsidRPr="00E075CE">
        <w:rPr>
          <w:rFonts w:ascii="Constantia" w:hAnsi="Constantia"/>
          <w:lang w:val="en-US"/>
        </w:rPr>
        <w:tab/>
      </w:r>
    </w:p>
    <w:p w:rsidR="00C1110A" w:rsidRPr="00FD2C19" w:rsidRDefault="00C1110A">
      <w:pPr>
        <w:rPr>
          <w:rFonts w:ascii="Constantia" w:hAnsi="Constantia"/>
          <w:lang w:val="en-US"/>
        </w:rPr>
      </w:pPr>
    </w:p>
    <w:sectPr w:rsidR="00C1110A" w:rsidRPr="00FD2C19" w:rsidSect="0068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88" w:rsidRDefault="00AC4288" w:rsidP="00687C71">
      <w:pPr>
        <w:spacing w:after="0" w:line="240" w:lineRule="auto"/>
      </w:pPr>
      <w:r>
        <w:separator/>
      </w:r>
    </w:p>
  </w:endnote>
  <w:endnote w:type="continuationSeparator" w:id="0">
    <w:p w:rsidR="00AC4288" w:rsidRDefault="00AC4288" w:rsidP="0068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1" w:rsidRDefault="00687C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1" w:rsidRDefault="00687C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1" w:rsidRDefault="00687C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88" w:rsidRDefault="00AC4288" w:rsidP="00687C71">
      <w:pPr>
        <w:spacing w:after="0" w:line="240" w:lineRule="auto"/>
      </w:pPr>
      <w:r>
        <w:separator/>
      </w:r>
    </w:p>
  </w:footnote>
  <w:footnote w:type="continuationSeparator" w:id="0">
    <w:p w:rsidR="00AC4288" w:rsidRDefault="00AC4288" w:rsidP="0068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1" w:rsidRDefault="00AC4288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87485" o:spid="_x0000_s2054" type="#_x0000_t136" style="position:absolute;margin-left:0;margin-top:0;width:332.25pt;height:2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20pt" string="Wakeup Copenhagen - Borgerga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1" w:rsidRDefault="00AC4288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87486" o:spid="_x0000_s2055" type="#_x0000_t136" style="position:absolute;margin-left:0;margin-top:0;width:332.25pt;height:2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20pt" string="Wakeup Copenhagen - Borgergade"/>
          <w10:wrap anchorx="margin" anchory="margin"/>
        </v:shape>
      </w:pict>
    </w:r>
    <w:r w:rsidR="00687C71">
      <w:tab/>
    </w:r>
    <w:r w:rsidR="00687C71">
      <w:rPr>
        <w:rFonts w:ascii="Arial" w:hAnsi="Arial" w:cs="Arial"/>
        <w:noProof/>
        <w:color w:val="2962FF"/>
        <w:lang w:eastAsia="da-DK"/>
      </w:rPr>
      <w:drawing>
        <wp:inline distT="0" distB="0" distL="0" distR="0">
          <wp:extent cx="2667000" cy="828675"/>
          <wp:effectExtent l="0" t="0" r="0" b="9525"/>
          <wp:docPr id="1" name="Billede 1" descr="Billige hoteller i København og Aarhus fra DKK 400,-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ge hoteller i København og Aarhus fra DKK 400,-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C71" w:rsidRDefault="00687C7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1" w:rsidRDefault="00AC4288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87484" o:spid="_x0000_s2053" type="#_x0000_t136" style="position:absolute;margin-left:0;margin-top:0;width:332.25pt;height:2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Schoolbook&quot;;font-size:20pt" string="Wakeup Copenhagen - Borgerga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71"/>
    <w:rsid w:val="001966AB"/>
    <w:rsid w:val="003A3284"/>
    <w:rsid w:val="004B645E"/>
    <w:rsid w:val="004E088F"/>
    <w:rsid w:val="00687C71"/>
    <w:rsid w:val="00727F34"/>
    <w:rsid w:val="009F50DD"/>
    <w:rsid w:val="00A55E51"/>
    <w:rsid w:val="00AC4288"/>
    <w:rsid w:val="00C1110A"/>
    <w:rsid w:val="00C25E2B"/>
    <w:rsid w:val="00DA57F5"/>
    <w:rsid w:val="00DC4DA7"/>
    <w:rsid w:val="00E075CE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10B390E3-65F9-40F5-9AEA-1A68093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71"/>
  </w:style>
  <w:style w:type="paragraph" w:styleId="Overskrift1">
    <w:name w:val="heading 1"/>
    <w:basedOn w:val="Normal"/>
    <w:next w:val="Normal"/>
    <w:link w:val="Overskrift1Tegn"/>
    <w:uiPriority w:val="9"/>
    <w:qFormat/>
    <w:rsid w:val="00687C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7C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7C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7C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7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7C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7C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7C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7C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7C7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7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7C7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7C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7C7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7C7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7C7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7C7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7C7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87C71"/>
    <w:pPr>
      <w:spacing w:line="240" w:lineRule="auto"/>
    </w:pPr>
    <w:rPr>
      <w:b/>
      <w:bCs/>
      <w:smallCaps/>
      <w:color w:val="1F497D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687C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687C7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7C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7C7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687C71"/>
    <w:rPr>
      <w:b/>
      <w:bCs/>
    </w:rPr>
  </w:style>
  <w:style w:type="character" w:styleId="Fremhv">
    <w:name w:val="Emphasis"/>
    <w:basedOn w:val="Standardskrifttypeiafsnit"/>
    <w:uiPriority w:val="20"/>
    <w:qFormat/>
    <w:rsid w:val="00687C71"/>
    <w:rPr>
      <w:i/>
      <w:iCs/>
    </w:rPr>
  </w:style>
  <w:style w:type="paragraph" w:styleId="Ingenafstand">
    <w:name w:val="No Spacing"/>
    <w:uiPriority w:val="1"/>
    <w:qFormat/>
    <w:rsid w:val="00687C71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687C7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687C71"/>
    <w:rPr>
      <w:color w:val="1F497D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7C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7C7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687C71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687C71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687C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687C71"/>
    <w:rPr>
      <w:b/>
      <w:bCs/>
      <w:smallCaps/>
      <w:color w:val="1F497D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687C71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87C71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687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7C71"/>
  </w:style>
  <w:style w:type="paragraph" w:styleId="Sidefod">
    <w:name w:val="footer"/>
    <w:basedOn w:val="Normal"/>
    <w:link w:val="SidefodTegn"/>
    <w:uiPriority w:val="99"/>
    <w:unhideWhenUsed/>
    <w:rsid w:val="00687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7C7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7C7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25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keupborgergad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dk/url?sa=i&amp;url=https%3A%2F%2Fwww.wakeupcopenhagen.dk%2F&amp;psig=AOvVaw0tLCtLJJ2hi3Sd5sWTfJDV&amp;ust=1599301848634000&amp;source=images&amp;cd=vfe&amp;ved=0CAIQjRxqFwoTCOjJtealz-sCFQAAAAAdAAAAABA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634</Characters>
  <Application>Microsoft Office Word</Application>
  <DocSecurity>0</DocSecurity>
  <Lines>33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AHHG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Malene Vinding</cp:lastModifiedBy>
  <cp:revision>2</cp:revision>
  <cp:lastPrinted>2020-09-10T12:43:00Z</cp:lastPrinted>
  <dcterms:created xsi:type="dcterms:W3CDTF">2022-03-28T17:38:00Z</dcterms:created>
  <dcterms:modified xsi:type="dcterms:W3CDTF">2022-03-28T17:38:00Z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